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C3" w:rsidRPr="007B0B00" w:rsidRDefault="00073E82">
      <w:pPr>
        <w:rPr>
          <w:b/>
          <w:sz w:val="24"/>
          <w:szCs w:val="24"/>
          <w:u w:val="single"/>
        </w:rPr>
      </w:pPr>
      <w:r w:rsidRPr="007B0B00">
        <w:rPr>
          <w:b/>
          <w:sz w:val="24"/>
          <w:szCs w:val="24"/>
          <w:u w:val="single"/>
        </w:rPr>
        <w:t>Zápis ze zasedání a jednání školské rady při Obchodní akademii a Střední odborné škole</w:t>
      </w:r>
      <w:r w:rsidR="00F931D4">
        <w:rPr>
          <w:b/>
          <w:sz w:val="24"/>
          <w:szCs w:val="24"/>
          <w:u w:val="single"/>
        </w:rPr>
        <w:t xml:space="preserve"> cestovního ruchu</w:t>
      </w:r>
      <w:r w:rsidRPr="007B0B00">
        <w:rPr>
          <w:b/>
          <w:sz w:val="24"/>
          <w:szCs w:val="24"/>
          <w:u w:val="single"/>
        </w:rPr>
        <w:t xml:space="preserve"> Choceň</w:t>
      </w:r>
    </w:p>
    <w:p w:rsidR="00073E82" w:rsidRDefault="00073E82">
      <w:r w:rsidRPr="00C031AA">
        <w:rPr>
          <w:b/>
        </w:rPr>
        <w:t>Datum:</w:t>
      </w:r>
      <w:r>
        <w:t xml:space="preserve"> </w:t>
      </w:r>
      <w:r w:rsidR="00D224B4">
        <w:t xml:space="preserve">1. listopad </w:t>
      </w:r>
      <w:r w:rsidR="00782DAF">
        <w:t>2023</w:t>
      </w:r>
    </w:p>
    <w:p w:rsidR="00073E82" w:rsidRDefault="00073E82">
      <w:r w:rsidRPr="00C031AA">
        <w:rPr>
          <w:b/>
        </w:rPr>
        <w:t>Místo:</w:t>
      </w:r>
      <w:r>
        <w:t xml:space="preserve"> </w:t>
      </w:r>
      <w:r w:rsidR="00D224B4">
        <w:rPr>
          <w:color w:val="000000" w:themeColor="text1"/>
        </w:rPr>
        <w:t>OA a SOŠ cestovního ruchu Choceň, Tyršovo náměstí 220</w:t>
      </w:r>
    </w:p>
    <w:p w:rsidR="00AE5C16" w:rsidRDefault="00073E82">
      <w:r w:rsidRPr="00C031AA">
        <w:rPr>
          <w:b/>
        </w:rPr>
        <w:t>Přítomni:</w:t>
      </w:r>
      <w:r w:rsidR="006A6F24">
        <w:t xml:space="preserve"> pí Lenka </w:t>
      </w:r>
      <w:proofErr w:type="spellStart"/>
      <w:r w:rsidR="006A6F24">
        <w:t>Bulisová</w:t>
      </w:r>
      <w:proofErr w:type="spellEnd"/>
      <w:r w:rsidR="006A6F24">
        <w:t>, pí</w:t>
      </w:r>
      <w:r>
        <w:t xml:space="preserve"> Pavlína Drahošová, Mgr. Linda Kotyzová</w:t>
      </w:r>
    </w:p>
    <w:p w:rsidR="00073E82" w:rsidRDefault="00A55AE5">
      <w:r>
        <w:t>Jedná</w:t>
      </w:r>
      <w:r w:rsidR="00073E82">
        <w:t xml:space="preserve"> se o </w:t>
      </w:r>
      <w:r w:rsidR="006A6F24">
        <w:t>řádné jednání školské</w:t>
      </w:r>
      <w:r w:rsidR="009A4901">
        <w:t xml:space="preserve"> rady</w:t>
      </w:r>
      <w:bookmarkStart w:id="0" w:name="_GoBack"/>
      <w:bookmarkEnd w:id="0"/>
      <w:r w:rsidR="006A6F24">
        <w:t>, které</w:t>
      </w:r>
      <w:r w:rsidR="00073E82">
        <w:t xml:space="preserve"> svolal</w:t>
      </w:r>
      <w:r w:rsidR="006A6F24">
        <w:t>a předsedkyně školské rady</w:t>
      </w:r>
      <w:r w:rsidR="00073E82">
        <w:t>.</w:t>
      </w:r>
    </w:p>
    <w:p w:rsidR="00073E82" w:rsidRPr="00C031AA" w:rsidRDefault="007B0B00" w:rsidP="007B0B00">
      <w:pPr>
        <w:rPr>
          <w:b/>
        </w:rPr>
      </w:pPr>
      <w:r w:rsidRPr="00C031AA">
        <w:rPr>
          <w:b/>
        </w:rPr>
        <w:t>P</w:t>
      </w:r>
      <w:r w:rsidR="00073E82" w:rsidRPr="00C031AA">
        <w:rPr>
          <w:b/>
        </w:rPr>
        <w:t>rogram:</w:t>
      </w:r>
    </w:p>
    <w:p w:rsidR="00A55AE5" w:rsidRDefault="00B115A4" w:rsidP="007B0B00">
      <w:pPr>
        <w:pStyle w:val="Odstavecseseznamem"/>
        <w:numPr>
          <w:ilvl w:val="0"/>
          <w:numId w:val="3"/>
        </w:numPr>
      </w:pPr>
      <w:r>
        <w:t>Z</w:t>
      </w:r>
      <w:r w:rsidR="00A55AE5">
        <w:t>ahájení</w:t>
      </w:r>
      <w:r w:rsidR="004808C0">
        <w:t>, schválení programu</w:t>
      </w:r>
      <w:r w:rsidR="00A55AE5">
        <w:t xml:space="preserve"> a kontrola úkolů</w:t>
      </w:r>
    </w:p>
    <w:p w:rsidR="00577E6F" w:rsidRDefault="00270C07" w:rsidP="00577E6F">
      <w:pPr>
        <w:pStyle w:val="Odstavecseseznamem"/>
        <w:numPr>
          <w:ilvl w:val="0"/>
          <w:numId w:val="3"/>
        </w:numPr>
      </w:pPr>
      <w:r>
        <w:t>Projednání Výroční zprávy 2022-2023</w:t>
      </w:r>
    </w:p>
    <w:p w:rsidR="00782DAF" w:rsidRDefault="00782DAF" w:rsidP="00577E6F">
      <w:pPr>
        <w:pStyle w:val="Odstavecseseznamem"/>
        <w:numPr>
          <w:ilvl w:val="0"/>
          <w:numId w:val="3"/>
        </w:numPr>
      </w:pPr>
      <w:r>
        <w:t xml:space="preserve">Stavební úpravy školy – </w:t>
      </w:r>
      <w:r w:rsidR="00270C07">
        <w:t>prohlídky úseku TYR</w:t>
      </w:r>
    </w:p>
    <w:p w:rsidR="00B115A4" w:rsidRDefault="004808C0" w:rsidP="007B0B00">
      <w:pPr>
        <w:pStyle w:val="Odstavecseseznamem"/>
        <w:numPr>
          <w:ilvl w:val="0"/>
          <w:numId w:val="3"/>
        </w:numPr>
      </w:pPr>
      <w:r>
        <w:t>Diskuse</w:t>
      </w:r>
    </w:p>
    <w:p w:rsidR="00B115A4" w:rsidRPr="00C031AA" w:rsidRDefault="00B115A4" w:rsidP="00B115A4">
      <w:pPr>
        <w:rPr>
          <w:b/>
        </w:rPr>
      </w:pPr>
      <w:r w:rsidRPr="00C031AA">
        <w:rPr>
          <w:b/>
        </w:rPr>
        <w:t>Průběh jednání a hlasování</w:t>
      </w:r>
      <w:r w:rsidR="004808C0" w:rsidRPr="00C031AA">
        <w:rPr>
          <w:b/>
        </w:rPr>
        <w:t>:</w:t>
      </w:r>
    </w:p>
    <w:p w:rsidR="0024620B" w:rsidRDefault="007B0B00" w:rsidP="0024620B">
      <w:pPr>
        <w:pStyle w:val="Odstavecseseznamem"/>
        <w:numPr>
          <w:ilvl w:val="0"/>
          <w:numId w:val="2"/>
        </w:numPr>
      </w:pPr>
      <w:r>
        <w:t>Z předchozích jednání nejsou žádné úkoly</w:t>
      </w:r>
    </w:p>
    <w:p w:rsidR="00270C07" w:rsidRDefault="00270C07" w:rsidP="00270C07">
      <w:pPr>
        <w:pStyle w:val="Odstavecseseznamem"/>
        <w:numPr>
          <w:ilvl w:val="0"/>
          <w:numId w:val="2"/>
        </w:numPr>
      </w:pPr>
      <w:r>
        <w:t>Školská rada projednala Výroční zprávu 2022-2023.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Průběh hlasování: 3 - pro</w:t>
      </w:r>
    </w:p>
    <w:p w:rsidR="00782DAF" w:rsidRDefault="00782DAF" w:rsidP="0024620B">
      <w:pPr>
        <w:pStyle w:val="Odstavecseseznamem"/>
        <w:numPr>
          <w:ilvl w:val="0"/>
          <w:numId w:val="2"/>
        </w:numPr>
      </w:pPr>
      <w:r>
        <w:t>Školská rada byla informována o probíhajících</w:t>
      </w:r>
      <w:r w:rsidR="00270C07">
        <w:t xml:space="preserve"> a plánovaných</w:t>
      </w:r>
      <w:r>
        <w:t xml:space="preserve"> stavebn</w:t>
      </w:r>
      <w:r w:rsidR="00270C07">
        <w:t>ích úpravách na úsecích TYR a</w:t>
      </w:r>
      <w:r w:rsidR="0085487C">
        <w:t xml:space="preserve"> LIP. Realizována byla prohlídka</w:t>
      </w:r>
      <w:r w:rsidR="00AE5C16">
        <w:t xml:space="preserve"> úseku TYR za přítomnosti Mgr. Petry Zavřelové – zástupce ředitele na TYR.</w:t>
      </w:r>
    </w:p>
    <w:p w:rsidR="00577E6F" w:rsidRDefault="00577E6F" w:rsidP="007B0B00">
      <w:pPr>
        <w:pStyle w:val="Odstavecseseznamem"/>
        <w:numPr>
          <w:ilvl w:val="0"/>
          <w:numId w:val="2"/>
        </w:numPr>
      </w:pPr>
      <w:r>
        <w:t xml:space="preserve">Diskuse </w:t>
      </w:r>
      <w:r w:rsidR="001F71D9">
        <w:t xml:space="preserve">– </w:t>
      </w:r>
      <w:r w:rsidR="00AE5C16">
        <w:t>plánované akce školy, přijímací řízení v roce 2024.</w:t>
      </w:r>
    </w:p>
    <w:p w:rsidR="007B0B00" w:rsidRDefault="007B0B00" w:rsidP="007B0B00">
      <w:pPr>
        <w:pStyle w:val="Odstavecseseznamem"/>
        <w:numPr>
          <w:ilvl w:val="0"/>
          <w:numId w:val="2"/>
        </w:numPr>
      </w:pPr>
      <w:r>
        <w:t xml:space="preserve">Schválení zápisu. </w:t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F931D4">
        <w:tab/>
      </w:r>
      <w:r w:rsidR="00F931D4">
        <w:tab/>
      </w:r>
      <w:r>
        <w:t>Průběh hlasování:</w:t>
      </w:r>
      <w:r w:rsidR="004808C0">
        <w:t xml:space="preserve"> </w:t>
      </w:r>
      <w:r w:rsidR="00F931D4">
        <w:t>3 - pro</w:t>
      </w:r>
    </w:p>
    <w:p w:rsidR="007B0B00" w:rsidRPr="00C031AA" w:rsidRDefault="00B115A4" w:rsidP="007B0B00">
      <w:pPr>
        <w:rPr>
          <w:b/>
        </w:rPr>
      </w:pPr>
      <w:r w:rsidRPr="00C031AA">
        <w:rPr>
          <w:b/>
        </w:rPr>
        <w:t>Usnesení:</w:t>
      </w:r>
    </w:p>
    <w:p w:rsidR="00B115A4" w:rsidRDefault="00B115A4" w:rsidP="007B0B00">
      <w:r>
        <w:t xml:space="preserve">č. </w:t>
      </w:r>
      <w:r w:rsidR="00270C07">
        <w:t>3</w:t>
      </w:r>
      <w:r w:rsidR="00782DAF">
        <w:t>/2023</w:t>
      </w:r>
      <w:r>
        <w:t xml:space="preserve"> – školská rada </w:t>
      </w:r>
      <w:r w:rsidRPr="004808C0">
        <w:rPr>
          <w:b/>
        </w:rPr>
        <w:t>schvaluje</w:t>
      </w:r>
      <w:r>
        <w:t xml:space="preserve"> program zasedání školské rady</w:t>
      </w:r>
    </w:p>
    <w:p w:rsidR="00782DAF" w:rsidRDefault="00782DAF" w:rsidP="007B0B00">
      <w:r>
        <w:t xml:space="preserve">č. </w:t>
      </w:r>
      <w:r w:rsidR="00270C07">
        <w:t>4</w:t>
      </w:r>
      <w:r>
        <w:t xml:space="preserve">/2023 – školská rada </w:t>
      </w:r>
      <w:r w:rsidR="00270C07">
        <w:rPr>
          <w:b/>
        </w:rPr>
        <w:t xml:space="preserve">schválila </w:t>
      </w:r>
      <w:r w:rsidR="00270C07" w:rsidRPr="00270C07">
        <w:t>Výroční zprávu 2022-2023</w:t>
      </w:r>
    </w:p>
    <w:p w:rsidR="00270C07" w:rsidRDefault="00270C07" w:rsidP="00270C07">
      <w:r>
        <w:t xml:space="preserve">č. 5/2023 – školská rada </w:t>
      </w:r>
      <w:r w:rsidRPr="00782DAF">
        <w:rPr>
          <w:b/>
        </w:rPr>
        <w:t>bere na vědomí</w:t>
      </w:r>
      <w:r>
        <w:t xml:space="preserve"> informace o stavebních úpravách školy</w:t>
      </w:r>
    </w:p>
    <w:p w:rsidR="00F931D4" w:rsidRDefault="00F931D4" w:rsidP="007B0B00"/>
    <w:p w:rsidR="007B0B00" w:rsidRDefault="007B0B00" w:rsidP="007B0B00">
      <w:r>
        <w:t>Podpisy členů:</w:t>
      </w:r>
    </w:p>
    <w:p w:rsidR="007B0B00" w:rsidRDefault="007B0B00" w:rsidP="007B0B00">
      <w:r>
        <w:t>Lenka Bulisová v. r.</w:t>
      </w:r>
    </w:p>
    <w:p w:rsidR="007B0B00" w:rsidRDefault="007B0B00" w:rsidP="007B0B00">
      <w:r>
        <w:t>Pavlína Drahošová v. r.</w:t>
      </w:r>
    </w:p>
    <w:p w:rsidR="007B0B00" w:rsidRDefault="007B0B00" w:rsidP="007B0B00">
      <w:r>
        <w:t>Mgr. Linda Kotyzová v. r.</w:t>
      </w:r>
    </w:p>
    <w:p w:rsidR="007B0B00" w:rsidRDefault="007B0B00" w:rsidP="007B0B00"/>
    <w:p w:rsidR="00A55AE5" w:rsidRDefault="00B115A4" w:rsidP="00A55AE5">
      <w:r>
        <w:t xml:space="preserve">V Chocni dne </w:t>
      </w:r>
      <w:r w:rsidR="00270C07">
        <w:t>1. listopadu</w:t>
      </w:r>
      <w:r w:rsidR="00782DAF">
        <w:t xml:space="preserve"> 2023</w:t>
      </w:r>
    </w:p>
    <w:p w:rsidR="00A55AE5" w:rsidRDefault="00A55AE5" w:rsidP="00A55AE5"/>
    <w:sectPr w:rsidR="00A55AE5" w:rsidSect="00F93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1BB4"/>
    <w:multiLevelType w:val="hybridMultilevel"/>
    <w:tmpl w:val="B7E8E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2238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25EEB"/>
    <w:multiLevelType w:val="hybridMultilevel"/>
    <w:tmpl w:val="4E545422"/>
    <w:lvl w:ilvl="0" w:tplc="EFA076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7C699A"/>
    <w:multiLevelType w:val="hybridMultilevel"/>
    <w:tmpl w:val="70A03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752C1"/>
    <w:multiLevelType w:val="hybridMultilevel"/>
    <w:tmpl w:val="01D81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82"/>
    <w:rsid w:val="00073E82"/>
    <w:rsid w:val="000F5C1D"/>
    <w:rsid w:val="0019257B"/>
    <w:rsid w:val="001F71D9"/>
    <w:rsid w:val="0024620B"/>
    <w:rsid w:val="00270C07"/>
    <w:rsid w:val="00297FC6"/>
    <w:rsid w:val="00443888"/>
    <w:rsid w:val="004511D9"/>
    <w:rsid w:val="004808C0"/>
    <w:rsid w:val="00577E6F"/>
    <w:rsid w:val="005B558F"/>
    <w:rsid w:val="00683CCD"/>
    <w:rsid w:val="006A6F24"/>
    <w:rsid w:val="00782DAF"/>
    <w:rsid w:val="007B0B00"/>
    <w:rsid w:val="0085487C"/>
    <w:rsid w:val="00916F52"/>
    <w:rsid w:val="009A4901"/>
    <w:rsid w:val="00A55AE5"/>
    <w:rsid w:val="00AE5C16"/>
    <w:rsid w:val="00B115A4"/>
    <w:rsid w:val="00C031AA"/>
    <w:rsid w:val="00D224B4"/>
    <w:rsid w:val="00DE6D90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9FD2"/>
  <w15:chartTrackingRefBased/>
  <w15:docId w15:val="{6344AF48-FF08-4A96-88E2-6CE06E92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E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Kotyzova</dc:creator>
  <cp:keywords/>
  <dc:description/>
  <cp:lastModifiedBy>Linda Kotyzova</cp:lastModifiedBy>
  <cp:revision>8</cp:revision>
  <cp:lastPrinted>2023-11-02T06:25:00Z</cp:lastPrinted>
  <dcterms:created xsi:type="dcterms:W3CDTF">2023-06-19T06:00:00Z</dcterms:created>
  <dcterms:modified xsi:type="dcterms:W3CDTF">2024-05-29T11:36:00Z</dcterms:modified>
</cp:coreProperties>
</file>